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62AC" w14:textId="5B955A90" w:rsidR="00B03225" w:rsidRPr="00D822B6" w:rsidRDefault="000E40F4" w:rsidP="002E1F0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Świdnica</w:t>
      </w:r>
      <w:r w:rsidR="00D822B6" w:rsidRPr="00D822B6">
        <w:rPr>
          <w:rFonts w:ascii="Times New Roman" w:hAnsi="Times New Roman" w:cs="Times New Roman"/>
          <w:sz w:val="24"/>
          <w:szCs w:val="24"/>
        </w:rPr>
        <w:t>,</w:t>
      </w:r>
      <w:r w:rsidR="00454F28" w:rsidRPr="00D822B6">
        <w:rPr>
          <w:rFonts w:ascii="Times New Roman" w:hAnsi="Times New Roman" w:cs="Times New Roman"/>
          <w:sz w:val="24"/>
          <w:szCs w:val="24"/>
        </w:rPr>
        <w:t xml:space="preserve"> 07.</w:t>
      </w:r>
      <w:r w:rsidRPr="00D822B6">
        <w:rPr>
          <w:rFonts w:ascii="Times New Roman" w:hAnsi="Times New Roman" w:cs="Times New Roman"/>
          <w:sz w:val="24"/>
          <w:szCs w:val="24"/>
        </w:rPr>
        <w:t>02.2018</w:t>
      </w:r>
      <w:r w:rsidR="00D822B6" w:rsidRPr="00D822B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6EC4BD" w14:textId="4C80DE9E" w:rsidR="000E40F4" w:rsidRPr="00D822B6" w:rsidRDefault="000E40F4" w:rsidP="002E1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Zn. </w:t>
      </w:r>
      <w:proofErr w:type="spellStart"/>
      <w:r w:rsidRPr="00D822B6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D822B6">
        <w:rPr>
          <w:rFonts w:ascii="Times New Roman" w:hAnsi="Times New Roman" w:cs="Times New Roman"/>
          <w:sz w:val="24"/>
          <w:szCs w:val="24"/>
        </w:rPr>
        <w:t xml:space="preserve">. </w:t>
      </w:r>
      <w:r w:rsidR="00454F28" w:rsidRPr="00D822B6">
        <w:rPr>
          <w:rFonts w:ascii="Times New Roman" w:hAnsi="Times New Roman" w:cs="Times New Roman"/>
          <w:sz w:val="24"/>
          <w:szCs w:val="24"/>
        </w:rPr>
        <w:t>S.270.3.2018</w:t>
      </w:r>
    </w:p>
    <w:p w14:paraId="4DDFE0F8" w14:textId="20C66AFA" w:rsidR="000E40F4" w:rsidRPr="00D822B6" w:rsidRDefault="000E40F4" w:rsidP="002E1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02CD56" w14:textId="418C5840" w:rsidR="000E40F4" w:rsidRPr="00D822B6" w:rsidRDefault="000E40F4" w:rsidP="002E1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225A67" w14:textId="19CF41A1" w:rsidR="000E40F4" w:rsidRPr="00D822B6" w:rsidRDefault="000E40F4" w:rsidP="002E1F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ZAPROSZENIE DO SKŁADANIA OFERT</w:t>
      </w:r>
      <w:r w:rsidR="00B92EAA" w:rsidRPr="00D822B6">
        <w:rPr>
          <w:rFonts w:ascii="Times New Roman" w:hAnsi="Times New Roman" w:cs="Times New Roman"/>
          <w:sz w:val="24"/>
          <w:szCs w:val="24"/>
        </w:rPr>
        <w:t xml:space="preserve"> O ZAMOWIENIA PUBLICZNE NA PODSTAWIE ART. 4 PKT. 8 USTAWY PRAWO ZAMÓWIEŃ PUBLICZNYCH</w:t>
      </w:r>
    </w:p>
    <w:p w14:paraId="435DCE60" w14:textId="00C31F88" w:rsidR="000E40F4" w:rsidRPr="00D822B6" w:rsidRDefault="000E40F4" w:rsidP="002E1F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D5209" w14:textId="266114DD" w:rsidR="000E40F4" w:rsidRPr="00D822B6" w:rsidRDefault="000E40F4" w:rsidP="002E1F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6B9F7" w14:textId="77777777" w:rsidR="000E40F4" w:rsidRPr="00D822B6" w:rsidRDefault="000E40F4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Zamawiający:</w:t>
      </w:r>
    </w:p>
    <w:p w14:paraId="756A2F4F" w14:textId="02690722" w:rsidR="000E40F4" w:rsidRPr="00D822B6" w:rsidRDefault="000E40F4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b/>
          <w:sz w:val="24"/>
          <w:szCs w:val="24"/>
        </w:rPr>
        <w:t>Nadleśnictwo Świdnica</w:t>
      </w:r>
      <w:r w:rsidRPr="00D8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3484B" w14:textId="7E4B449F" w:rsidR="000E40F4" w:rsidRPr="00D822B6" w:rsidRDefault="000E40F4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ul. Sikorskiego 11</w:t>
      </w:r>
    </w:p>
    <w:p w14:paraId="289481AC" w14:textId="7D3155A1" w:rsidR="000E40F4" w:rsidRPr="00D822B6" w:rsidRDefault="000E40F4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58-100 Świdnica</w:t>
      </w:r>
    </w:p>
    <w:p w14:paraId="68AEFBC5" w14:textId="1BFD9F31" w:rsidR="000E40F4" w:rsidRPr="00D822B6" w:rsidRDefault="000E40F4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3753" w14:textId="03FACA85" w:rsidR="00DD6D94" w:rsidRPr="00D822B6" w:rsidRDefault="000E40F4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134E4B" w:rsidRPr="00D822B6">
        <w:rPr>
          <w:rFonts w:ascii="Times New Roman" w:hAnsi="Times New Roman" w:cs="Times New Roman"/>
          <w:sz w:val="24"/>
          <w:szCs w:val="24"/>
        </w:rPr>
        <w:t>dotyczących</w:t>
      </w:r>
      <w:r w:rsidR="00DD6D94" w:rsidRPr="00D822B6">
        <w:rPr>
          <w:rFonts w:ascii="Times New Roman" w:hAnsi="Times New Roman" w:cs="Times New Roman"/>
          <w:sz w:val="24"/>
          <w:szCs w:val="24"/>
        </w:rPr>
        <w:t>:</w:t>
      </w:r>
      <w:r w:rsidRPr="00D822B6">
        <w:rPr>
          <w:rFonts w:ascii="Times New Roman" w:hAnsi="Times New Roman" w:cs="Times New Roman"/>
          <w:sz w:val="24"/>
          <w:szCs w:val="24"/>
        </w:rPr>
        <w:t xml:space="preserve"> </w:t>
      </w:r>
      <w:r w:rsidR="00134E4B" w:rsidRPr="00D822B6">
        <w:rPr>
          <w:rFonts w:ascii="Times New Roman" w:hAnsi="Times New Roman" w:cs="Times New Roman"/>
          <w:b/>
          <w:sz w:val="24"/>
          <w:szCs w:val="24"/>
        </w:rPr>
        <w:t>„Sprzątania obiektów turystycznych i</w:t>
      </w:r>
      <w:r w:rsidR="002E1F02" w:rsidRPr="00D822B6">
        <w:rPr>
          <w:rFonts w:ascii="Times New Roman" w:hAnsi="Times New Roman" w:cs="Times New Roman"/>
          <w:b/>
          <w:sz w:val="24"/>
          <w:szCs w:val="24"/>
        </w:rPr>
        <w:t> </w:t>
      </w:r>
      <w:r w:rsidR="00134E4B" w:rsidRPr="00D822B6">
        <w:rPr>
          <w:rFonts w:ascii="Times New Roman" w:hAnsi="Times New Roman" w:cs="Times New Roman"/>
          <w:b/>
          <w:sz w:val="24"/>
          <w:szCs w:val="24"/>
        </w:rPr>
        <w:t>dróg na trasie przejazdu między nimi oraz wykonanie usług związanych ze</w:t>
      </w:r>
      <w:r w:rsidR="002E1F02" w:rsidRPr="00D822B6">
        <w:rPr>
          <w:rFonts w:ascii="Times New Roman" w:hAnsi="Times New Roman" w:cs="Times New Roman"/>
          <w:b/>
          <w:sz w:val="24"/>
          <w:szCs w:val="24"/>
        </w:rPr>
        <w:t> </w:t>
      </w:r>
      <w:r w:rsidR="00134E4B" w:rsidRPr="00D822B6">
        <w:rPr>
          <w:rFonts w:ascii="Times New Roman" w:hAnsi="Times New Roman" w:cs="Times New Roman"/>
          <w:b/>
          <w:sz w:val="24"/>
          <w:szCs w:val="24"/>
        </w:rPr>
        <w:t>sprzątaniem obiektów, w tym likwidacja dzikich wysypisk śmieci, znajdujących się w zarządzie Nadleśnictwa Świdnica”</w:t>
      </w:r>
      <w:r w:rsidR="00D822B6" w:rsidRPr="00D822B6">
        <w:rPr>
          <w:rFonts w:ascii="Times New Roman" w:hAnsi="Times New Roman" w:cs="Times New Roman"/>
          <w:b/>
          <w:sz w:val="24"/>
          <w:szCs w:val="24"/>
        </w:rPr>
        <w:t>.</w:t>
      </w:r>
    </w:p>
    <w:p w14:paraId="33860D6D" w14:textId="77777777" w:rsidR="00134E4B" w:rsidRPr="00D822B6" w:rsidRDefault="00134E4B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CF667" w14:textId="7D06C0C4" w:rsidR="00B92EAA" w:rsidRPr="00D822B6" w:rsidRDefault="00134E4B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Podmiot zamówienia podzielony został na 3 części: </w:t>
      </w:r>
    </w:p>
    <w:p w14:paraId="071E07BB" w14:textId="77777777" w:rsidR="00134E4B" w:rsidRPr="00D822B6" w:rsidRDefault="00134E4B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B3AED" w14:textId="37E44484" w:rsidR="00B92EAA" w:rsidRPr="00D822B6" w:rsidRDefault="00DD6D94" w:rsidP="002E1F0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Sprzątani</w:t>
      </w:r>
      <w:r w:rsidR="00134E4B" w:rsidRPr="00D822B6">
        <w:rPr>
          <w:rFonts w:ascii="Times New Roman" w:hAnsi="Times New Roman" w:cs="Times New Roman"/>
          <w:sz w:val="24"/>
          <w:szCs w:val="24"/>
        </w:rPr>
        <w:t>e</w:t>
      </w:r>
      <w:r w:rsidRPr="00D822B6">
        <w:rPr>
          <w:rFonts w:ascii="Times New Roman" w:hAnsi="Times New Roman" w:cs="Times New Roman"/>
          <w:sz w:val="24"/>
          <w:szCs w:val="24"/>
        </w:rPr>
        <w:t xml:space="preserve"> obiektów turystycznych oraz dróg na trasie przejazdu między nimi, znajdujących się w zarządzie Zamawiającego położonych w leśnictwach Bielawa, Jodłownik, Pieszyce, Piskorzów, Lutomia, Złoty Las, Witoszów</w:t>
      </w:r>
      <w:r w:rsidR="003B0D17" w:rsidRPr="00D822B6">
        <w:rPr>
          <w:rFonts w:ascii="Times New Roman" w:hAnsi="Times New Roman" w:cs="Times New Roman"/>
          <w:sz w:val="24"/>
          <w:szCs w:val="24"/>
        </w:rPr>
        <w:t xml:space="preserve"> wykonywane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="0003516E">
        <w:rPr>
          <w:rFonts w:ascii="Times New Roman" w:hAnsi="Times New Roman" w:cs="Times New Roman"/>
          <w:sz w:val="24"/>
          <w:szCs w:val="24"/>
        </w:rPr>
        <w:t>w</w:t>
      </w:r>
      <w:r w:rsidR="008D5B6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3B0D17" w:rsidRPr="00D822B6">
        <w:rPr>
          <w:rFonts w:ascii="Times New Roman" w:hAnsi="Times New Roman" w:cs="Times New Roman"/>
          <w:sz w:val="24"/>
          <w:szCs w:val="24"/>
        </w:rPr>
        <w:t>poniedziałek i piątek każdego tygodnia w okresie od 01.03.2018 r. do</w:t>
      </w:r>
      <w:r w:rsidR="002E1F02" w:rsidRPr="00D822B6">
        <w:rPr>
          <w:rFonts w:ascii="Times New Roman" w:hAnsi="Times New Roman" w:cs="Times New Roman"/>
          <w:sz w:val="24"/>
          <w:szCs w:val="24"/>
        </w:rPr>
        <w:t> </w:t>
      </w:r>
      <w:r w:rsidR="003B0D17" w:rsidRPr="00D822B6">
        <w:rPr>
          <w:rFonts w:ascii="Times New Roman" w:hAnsi="Times New Roman" w:cs="Times New Roman"/>
          <w:sz w:val="24"/>
          <w:szCs w:val="24"/>
        </w:rPr>
        <w:t>31.10.2018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="003B0D17" w:rsidRPr="00D822B6">
        <w:rPr>
          <w:rFonts w:ascii="Times New Roman" w:hAnsi="Times New Roman" w:cs="Times New Roman"/>
          <w:sz w:val="24"/>
          <w:szCs w:val="24"/>
        </w:rPr>
        <w:t xml:space="preserve">r. </w:t>
      </w:r>
      <w:r w:rsidRPr="00D822B6">
        <w:rPr>
          <w:rFonts w:ascii="Times New Roman" w:hAnsi="Times New Roman" w:cs="Times New Roman"/>
          <w:sz w:val="24"/>
          <w:szCs w:val="24"/>
        </w:rPr>
        <w:t>obejmujących następujące obiekty i drogi między nimi:</w:t>
      </w:r>
    </w:p>
    <w:p w14:paraId="1BC79B88" w14:textId="77777777" w:rsidR="00134E4B" w:rsidRPr="00D822B6" w:rsidRDefault="00134E4B" w:rsidP="002E1F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8E8E8E" w14:textId="77777777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Droga od Leśnego Dworku do Przełęczy Jugowskiej (Leśnictwo Bielawa) i dalej do Koziego Siodła (Leśnictwo Pieszyce).</w:t>
      </w:r>
    </w:p>
    <w:p w14:paraId="2BFFB208" w14:textId="77777777" w:rsidR="00DD6D94" w:rsidRPr="00D822B6" w:rsidRDefault="00DD6D94" w:rsidP="002E1F0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odpoczynku - Wiata turystyczna „Na starej jodle” Leśnictwo Piskorzów (oddz. 171 d)</w:t>
      </w:r>
    </w:p>
    <w:p w14:paraId="0B5DAB96" w14:textId="77777777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Rezerwat Bukowa Kalenica w części szczytowej, wraz z najbliższym terenem wokół wieży widokowej (urządzenia turystyczne) (leśnictwo Jodłownik).</w:t>
      </w:r>
    </w:p>
    <w:p w14:paraId="238C4255" w14:textId="03958138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Bielawska Polana – oddz. 270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 xml:space="preserve">f, leśnictwo Jodłownik. </w:t>
      </w:r>
    </w:p>
    <w:p w14:paraId="56D96A21" w14:textId="198AFFB0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odpoczynku - oddz. 275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b, leśnictwo Jodłownik</w:t>
      </w:r>
    </w:p>
    <w:p w14:paraId="6DC9571E" w14:textId="047FBB36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postoju, oddz. 293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a, leśnictwo Jodłownik.</w:t>
      </w:r>
    </w:p>
    <w:p w14:paraId="601FFFA6" w14:textId="07F377AF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Droga leśna z Jodłownika do Bielawy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- oddz. 293, 287, 289, 280, 279, 281, leśnictwo Jodłownik.</w:t>
      </w:r>
    </w:p>
    <w:p w14:paraId="469F76EB" w14:textId="77777777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Skrzyżowanie dróg przy oddz. 279, 302, 295, 296, leśnictwo Jodłownik.</w:t>
      </w:r>
    </w:p>
    <w:p w14:paraId="6EA1F99F" w14:textId="333DC9E7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Oddz. 281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b, leśnictwo Jodłownik.</w:t>
      </w:r>
    </w:p>
    <w:p w14:paraId="56F24A50" w14:textId="6477811A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postoju – oddz. 133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k, leśnictwo Jodłownik.</w:t>
      </w:r>
    </w:p>
    <w:p w14:paraId="2819BB27" w14:textId="77777777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lastRenderedPageBreak/>
        <w:t>Zimna Polana – granica oddz. 264/265, leśnictwo Bielawa.</w:t>
      </w:r>
    </w:p>
    <w:p w14:paraId="7E2D83B5" w14:textId="57A0A8A5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z obiektem historycznym – oddz. 243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f, leśnictwo Bielawa.</w:t>
      </w:r>
    </w:p>
    <w:p w14:paraId="0CD811E4" w14:textId="4972B8DA" w:rsidR="00DD6D94" w:rsidRPr="00D822B6" w:rsidRDefault="00DD6D94" w:rsidP="002E1F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Stara strzelnica – oddz. 253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b, leśnictwo Bielawa,</w:t>
      </w:r>
    </w:p>
    <w:p w14:paraId="1F3A07F2" w14:textId="14A0152F" w:rsidR="00DD6D94" w:rsidRPr="00D822B6" w:rsidRDefault="00DD6D94" w:rsidP="002E1F0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postoju pojazdów –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oddz. 167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d i 167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c Leśnictwo Witoszów,</w:t>
      </w:r>
    </w:p>
    <w:p w14:paraId="4E77E662" w14:textId="6EEF0204" w:rsidR="003B0D17" w:rsidRPr="00D822B6" w:rsidRDefault="003B0D17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Wynagrodzenie stanowić będzie </w:t>
      </w:r>
      <w:r w:rsidR="00CD311F" w:rsidRPr="00D822B6">
        <w:rPr>
          <w:rFonts w:ascii="Times New Roman" w:hAnsi="Times New Roman" w:cs="Times New Roman"/>
          <w:sz w:val="24"/>
          <w:szCs w:val="24"/>
        </w:rPr>
        <w:t>zryczałtowana</w:t>
      </w:r>
      <w:r w:rsidR="00134E4B" w:rsidRPr="00D822B6">
        <w:rPr>
          <w:rFonts w:ascii="Times New Roman" w:hAnsi="Times New Roman" w:cs="Times New Roman"/>
          <w:sz w:val="24"/>
          <w:szCs w:val="24"/>
        </w:rPr>
        <w:t xml:space="preserve"> miesięczna</w:t>
      </w:r>
      <w:r w:rsidR="00CD311F" w:rsidRPr="00D822B6">
        <w:rPr>
          <w:rFonts w:ascii="Times New Roman" w:hAnsi="Times New Roman" w:cs="Times New Roman"/>
          <w:sz w:val="24"/>
          <w:szCs w:val="24"/>
        </w:rPr>
        <w:t xml:space="preserve"> kwota za wykonanie </w:t>
      </w:r>
      <w:r w:rsidR="00134E4B" w:rsidRPr="00D822B6">
        <w:rPr>
          <w:rFonts w:ascii="Times New Roman" w:hAnsi="Times New Roman" w:cs="Times New Roman"/>
          <w:sz w:val="24"/>
          <w:szCs w:val="24"/>
        </w:rPr>
        <w:t>wymienionej w pkt 1 usługi.</w:t>
      </w:r>
    </w:p>
    <w:p w14:paraId="375A6C05" w14:textId="77777777" w:rsidR="003B0D17" w:rsidRPr="00D822B6" w:rsidRDefault="003B0D17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94DF" w14:textId="5AF16086" w:rsidR="003B0D17" w:rsidRPr="00D822B6" w:rsidRDefault="003B0D17" w:rsidP="002E1F0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Sprzątani</w:t>
      </w:r>
      <w:r w:rsidR="00134E4B" w:rsidRPr="00D822B6">
        <w:rPr>
          <w:rFonts w:ascii="Times New Roman" w:hAnsi="Times New Roman" w:cs="Times New Roman"/>
          <w:sz w:val="24"/>
          <w:szCs w:val="24"/>
        </w:rPr>
        <w:t>e</w:t>
      </w:r>
      <w:r w:rsidRPr="00D822B6">
        <w:rPr>
          <w:rFonts w:ascii="Times New Roman" w:hAnsi="Times New Roman" w:cs="Times New Roman"/>
          <w:sz w:val="24"/>
          <w:szCs w:val="24"/>
        </w:rPr>
        <w:t xml:space="preserve"> obiektów turystycznych oraz dróg na trasie przejazdu między nimi, znajdujących się w zarządzie Zamawiającego położonych w leśnictwach Witoszów, Złoty Las, Zagórze, Lutomia odbywać się będzie po każdorazowym zgłoszeniu </w:t>
      </w:r>
      <w:r w:rsidR="00B92EAA" w:rsidRPr="00D822B6">
        <w:rPr>
          <w:rFonts w:ascii="Times New Roman" w:hAnsi="Times New Roman" w:cs="Times New Roman"/>
          <w:sz w:val="24"/>
          <w:szCs w:val="24"/>
        </w:rPr>
        <w:t xml:space="preserve">potrzeby sprzątania przez </w:t>
      </w:r>
      <w:r w:rsidRPr="00D822B6">
        <w:rPr>
          <w:rFonts w:ascii="Times New Roman" w:hAnsi="Times New Roman" w:cs="Times New Roman"/>
          <w:sz w:val="24"/>
          <w:szCs w:val="24"/>
        </w:rPr>
        <w:t>odpowiedniego leśniczego</w:t>
      </w:r>
      <w:r w:rsidR="00134E4B" w:rsidRPr="00D822B6">
        <w:rPr>
          <w:rFonts w:ascii="Times New Roman" w:hAnsi="Times New Roman" w:cs="Times New Roman"/>
          <w:sz w:val="24"/>
          <w:szCs w:val="24"/>
        </w:rPr>
        <w:t xml:space="preserve"> na warunkach określonych w</w:t>
      </w:r>
      <w:r w:rsidR="002E1F02" w:rsidRPr="00D822B6">
        <w:rPr>
          <w:rFonts w:ascii="Times New Roman" w:hAnsi="Times New Roman" w:cs="Times New Roman"/>
          <w:sz w:val="24"/>
          <w:szCs w:val="24"/>
        </w:rPr>
        <w:t> </w:t>
      </w:r>
      <w:r w:rsidR="00134E4B" w:rsidRPr="00D822B6">
        <w:rPr>
          <w:rFonts w:ascii="Times New Roman" w:hAnsi="Times New Roman" w:cs="Times New Roman"/>
          <w:sz w:val="24"/>
          <w:szCs w:val="24"/>
        </w:rPr>
        <w:t xml:space="preserve">umowie. </w:t>
      </w:r>
    </w:p>
    <w:p w14:paraId="59BF89B2" w14:textId="77777777" w:rsidR="00B92EAA" w:rsidRPr="00D822B6" w:rsidRDefault="00B92EAA" w:rsidP="002E1F02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FD8EF8" w14:textId="5C596026" w:rsidR="003B0D17" w:rsidRPr="00D822B6" w:rsidRDefault="003B0D17" w:rsidP="002E1F0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odpoczynku – oddz.  177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b, Leśnictwo Witoszów,</w:t>
      </w:r>
    </w:p>
    <w:p w14:paraId="4062AE17" w14:textId="50F1FAB5" w:rsidR="003B0D17" w:rsidRPr="00D822B6" w:rsidRDefault="003B0D17" w:rsidP="002E1F0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odpoczynku –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leśnictwo Zagórze, oddz. 335</w:t>
      </w:r>
      <w:r w:rsid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c,</w:t>
      </w:r>
    </w:p>
    <w:p w14:paraId="24BD74B6" w14:textId="6F286B52" w:rsidR="003B0D17" w:rsidRPr="00D822B6" w:rsidRDefault="003B0D17" w:rsidP="002E1F0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Miejsce odpoczynku „Ławeczki” – Leśnictwo Złoty Las oddz. 212 a</w:t>
      </w:r>
      <w:r w:rsidR="002E1F02" w:rsidRPr="00D822B6">
        <w:rPr>
          <w:rFonts w:ascii="Times New Roman" w:hAnsi="Times New Roman" w:cs="Times New Roman"/>
          <w:sz w:val="24"/>
          <w:szCs w:val="24"/>
        </w:rPr>
        <w:t>,</w:t>
      </w:r>
    </w:p>
    <w:p w14:paraId="1333211E" w14:textId="425EE193" w:rsidR="003B0D17" w:rsidRPr="00D822B6" w:rsidRDefault="003B0D17" w:rsidP="002E1F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Studzienka Kroacka Leśnictwo Lutomia, oddz. 327 f,</w:t>
      </w:r>
    </w:p>
    <w:p w14:paraId="4D009C4B" w14:textId="77777777" w:rsidR="00B92EAA" w:rsidRPr="00D822B6" w:rsidRDefault="00B92EAA" w:rsidP="002E1F0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2A99673" w14:textId="4737FF39" w:rsidR="003B0D17" w:rsidRPr="00D822B6" w:rsidRDefault="00360E29" w:rsidP="002E1F02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34E4B" w:rsidRPr="00D822B6">
        <w:rPr>
          <w:rFonts w:ascii="Times New Roman" w:hAnsi="Times New Roman" w:cs="Times New Roman"/>
          <w:sz w:val="24"/>
          <w:szCs w:val="24"/>
        </w:rPr>
        <w:t xml:space="preserve">stanowić będzie zryczałtowana cena za wywóz 1 </w:t>
      </w:r>
      <w:proofErr w:type="spellStart"/>
      <w:r w:rsidR="00134E4B" w:rsidRPr="00D822B6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134E4B" w:rsidRPr="00D822B6">
        <w:rPr>
          <w:rFonts w:ascii="Times New Roman" w:hAnsi="Times New Roman" w:cs="Times New Roman"/>
          <w:sz w:val="24"/>
          <w:szCs w:val="24"/>
        </w:rPr>
        <w:t xml:space="preserve"> śmieci na</w:t>
      </w:r>
      <w:r w:rsidR="002E1F02" w:rsidRPr="00D822B6">
        <w:rPr>
          <w:rFonts w:ascii="Times New Roman" w:hAnsi="Times New Roman" w:cs="Times New Roman"/>
          <w:sz w:val="24"/>
          <w:szCs w:val="24"/>
        </w:rPr>
        <w:t> </w:t>
      </w:r>
      <w:r w:rsidR="00134E4B" w:rsidRPr="00D822B6">
        <w:rPr>
          <w:rFonts w:ascii="Times New Roman" w:hAnsi="Times New Roman" w:cs="Times New Roman"/>
          <w:sz w:val="24"/>
          <w:szCs w:val="24"/>
        </w:rPr>
        <w:t xml:space="preserve">podstawie protokołu zdawczo – odbiorczego. </w:t>
      </w:r>
    </w:p>
    <w:p w14:paraId="4A46FC4E" w14:textId="77777777" w:rsidR="00D822B6" w:rsidRPr="00D822B6" w:rsidRDefault="00D822B6" w:rsidP="002E1F02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F98FB0" w14:textId="71856DBA" w:rsidR="00B92EAA" w:rsidRPr="00D822B6" w:rsidRDefault="00B92EAA" w:rsidP="002E1F0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Prace związane ze sprzątaniem obiektów, w tym likwidacja dzikich wysypisk śmieci (załadunek, transport na wysypisko, rozładunek, utylizacja) według wskazań Zamawiającego. </w:t>
      </w:r>
    </w:p>
    <w:p w14:paraId="6FC95565" w14:textId="2122C2EC" w:rsidR="00DD6D94" w:rsidRPr="00D822B6" w:rsidRDefault="00134E4B" w:rsidP="00D822B6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Wynagrodzenie stanowić będzie zryczałtowana cena za wywóz 1 </w:t>
      </w:r>
      <w:proofErr w:type="spellStart"/>
      <w:r w:rsidRPr="00D822B6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822B6">
        <w:rPr>
          <w:rFonts w:ascii="Times New Roman" w:hAnsi="Times New Roman" w:cs="Times New Roman"/>
          <w:sz w:val="24"/>
          <w:szCs w:val="24"/>
        </w:rPr>
        <w:t xml:space="preserve"> śmieci na</w:t>
      </w:r>
      <w:r w:rsidR="002E1F02" w:rsidRPr="00D822B6">
        <w:rPr>
          <w:rFonts w:ascii="Times New Roman" w:hAnsi="Times New Roman" w:cs="Times New Roman"/>
          <w:sz w:val="24"/>
          <w:szCs w:val="24"/>
        </w:rPr>
        <w:t> </w:t>
      </w:r>
      <w:r w:rsidRPr="00D822B6">
        <w:rPr>
          <w:rFonts w:ascii="Times New Roman" w:hAnsi="Times New Roman" w:cs="Times New Roman"/>
          <w:sz w:val="24"/>
          <w:szCs w:val="24"/>
        </w:rPr>
        <w:t>podstawie protokołu zdawczo – odbiorczego.</w:t>
      </w:r>
    </w:p>
    <w:p w14:paraId="4D9C9AA5" w14:textId="77777777" w:rsidR="00D822B6" w:rsidRPr="00D822B6" w:rsidRDefault="00D822B6" w:rsidP="00D822B6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53B2A2" w14:textId="3FE20D91" w:rsidR="00134E4B" w:rsidRPr="00D822B6" w:rsidRDefault="00134E4B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Wykonawca może złożyć tylko jedną ofertę i nie ma możliwości składania ofert częściowych. Oferta musi obejmować cały zakres przedmiotu zamówienia. </w:t>
      </w:r>
    </w:p>
    <w:p w14:paraId="5E2F5874" w14:textId="77777777" w:rsidR="00134E4B" w:rsidRPr="00D822B6" w:rsidRDefault="00134E4B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33FB" w14:textId="6E31032C" w:rsidR="00DD6D94" w:rsidRPr="00D822B6" w:rsidRDefault="00360E29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Kryterium ofert:</w:t>
      </w:r>
    </w:p>
    <w:p w14:paraId="258AE695" w14:textId="77777777" w:rsidR="00B92EAA" w:rsidRPr="00D822B6" w:rsidRDefault="00360E29" w:rsidP="00D822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100% cena</w:t>
      </w:r>
    </w:p>
    <w:p w14:paraId="583C3DA3" w14:textId="4F9A6E87" w:rsidR="00360E29" w:rsidRPr="00D822B6" w:rsidRDefault="00360E29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Termin realizacji zamówienia :</w:t>
      </w:r>
    </w:p>
    <w:p w14:paraId="73CA374B" w14:textId="684FFF4A" w:rsidR="00360E29" w:rsidRPr="00D822B6" w:rsidRDefault="00360E29" w:rsidP="00D822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01.03.2018</w:t>
      </w:r>
      <w:r w:rsidR="00D822B6" w:rsidRP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r. – 31.10.2018</w:t>
      </w:r>
      <w:r w:rsidR="00D822B6" w:rsidRP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51A4FEE" w14:textId="6001AC85" w:rsidR="00454F28" w:rsidRPr="00D822B6" w:rsidRDefault="00134E4B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Sposób obliczenia ceny</w:t>
      </w:r>
      <w:r w:rsidR="00D822B6" w:rsidRPr="00D822B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:</w:t>
      </w:r>
    </w:p>
    <w:p w14:paraId="098238B6" w14:textId="77777777" w:rsidR="00454F28" w:rsidRPr="00D822B6" w:rsidRDefault="00454F28" w:rsidP="002E1F0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5A7AE" w14:textId="3888B4F3" w:rsidR="00D822B6" w:rsidRPr="00D822B6" w:rsidRDefault="00454F28" w:rsidP="00D822B6">
      <w:pPr>
        <w:pStyle w:val="Akapitzlist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0" w:line="276" w:lineRule="auto"/>
        <w:ind w:right="-210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Cena oferty ma charakter ryczałtowy w znaczeniu i ze skutkami wynikającymi z art. 632 Kodeksu cywilnego </w:t>
      </w:r>
      <w:r w:rsidRPr="00D822B6">
        <w:rPr>
          <w:rFonts w:ascii="Times New Roman" w:hAnsi="Times New Roman" w:cs="Times New Roman"/>
          <w:sz w:val="24"/>
          <w:szCs w:val="24"/>
        </w:rPr>
        <w:t>(</w:t>
      </w:r>
      <w:r w:rsidRPr="00D822B6">
        <w:rPr>
          <w:rFonts w:ascii="Times New Roman" w:hAnsi="Times New Roman" w:cs="Times New Roman"/>
          <w:i/>
          <w:sz w:val="24"/>
          <w:szCs w:val="24"/>
        </w:rPr>
        <w:t xml:space="preserve">Art. 632 Kodeksu cywilnego cenę ryczałtową definiuje jako </w:t>
      </w:r>
      <w:r w:rsidRPr="00D822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pełniącą  funkcję ustalonego  z góry</w:t>
      </w:r>
      <w:r w:rsidR="00D822B6"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ostatecznego wynagrodzenia, bez względu na rzeczywiste</w:t>
      </w:r>
      <w:r w:rsidRPr="00D822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nakłady pracy i inne nakłady (na przykład: materiałów i sprzętu),które okażą się konieczne do wykonania</w:t>
      </w:r>
      <w:r w:rsidRPr="00D8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przedmiotu umowy. Ryczałt umowny stanowi zaspokojenie roszczenia Wykonawcy o wynagrodzenie za</w:t>
      </w:r>
      <w:r w:rsidRPr="00D8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wykonanie przedmiotu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umowy, nawet wtedy, gdy w czasie jego określenia nie można było przewidzieć</w:t>
      </w:r>
      <w:r w:rsidRPr="00D8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rozmiarów i kosztów wykonania jak również wtedy, kiedy okoliczności te dałyby się przewidzieć, ale</w:t>
      </w:r>
      <w:r w:rsidRPr="00D8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strony nie uwzględniły ich, bądź też uwzględniły w niedostatecznej mierze”). </w:t>
      </w:r>
      <w:r w:rsidRPr="00D822B6">
        <w:rPr>
          <w:rFonts w:ascii="Times New Roman" w:hAnsi="Times New Roman" w:cs="Times New Roman"/>
          <w:sz w:val="24"/>
          <w:szCs w:val="24"/>
        </w:rPr>
        <w:t>Cena oferty musi zawierać wszystkie koszty niezbędne do zrealizowania zamówienia.  Wykonawca jest zobowiązany w cenie oferty uwzględnić także załatwienie wszelkich innych formalności dotyczących przedmiotu zamówienia</w:t>
      </w:r>
      <w:r w:rsidR="00D822B6" w:rsidRPr="00D822B6">
        <w:rPr>
          <w:rFonts w:ascii="Times New Roman" w:hAnsi="Times New Roman" w:cs="Times New Roman"/>
          <w:sz w:val="24"/>
          <w:szCs w:val="24"/>
        </w:rPr>
        <w:br/>
      </w:r>
      <w:r w:rsidRPr="00D822B6">
        <w:rPr>
          <w:rFonts w:ascii="Times New Roman" w:hAnsi="Times New Roman" w:cs="Times New Roman"/>
          <w:sz w:val="24"/>
          <w:szCs w:val="24"/>
        </w:rPr>
        <w:t>i kosztów z tym związanych.</w:t>
      </w:r>
      <w:r w:rsidR="00D822B6" w:rsidRP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 xml:space="preserve">Wykonawca musi przewidzieć wszystkie okoliczności, które mogą wpłynąć na cenę zamówienia. </w:t>
      </w:r>
    </w:p>
    <w:p w14:paraId="7C686D03" w14:textId="249A3C3D" w:rsidR="00454F28" w:rsidRPr="00D822B6" w:rsidRDefault="00454F28" w:rsidP="00D822B6">
      <w:pPr>
        <w:pStyle w:val="Akapitzlist"/>
        <w:tabs>
          <w:tab w:val="left" w:pos="220"/>
        </w:tabs>
        <w:autoSpaceDE w:val="0"/>
        <w:autoSpaceDN w:val="0"/>
        <w:adjustRightInd w:val="0"/>
        <w:spacing w:after="0" w:line="276" w:lineRule="auto"/>
        <w:ind w:left="1068" w:right="-210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W związku z powyższym, Zamawiający zaleca sprawdzenie w terenie warunków </w:t>
      </w:r>
      <w:r w:rsidR="002E1F02" w:rsidRPr="00D822B6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2B6">
        <w:rPr>
          <w:rFonts w:ascii="Times New Roman" w:hAnsi="Times New Roman" w:cs="Times New Roman"/>
          <w:sz w:val="24"/>
          <w:szCs w:val="24"/>
        </w:rPr>
        <w:t xml:space="preserve">wykonania zamówienia. </w:t>
      </w:r>
    </w:p>
    <w:p w14:paraId="4D2B0493" w14:textId="6992E9B2" w:rsidR="00454F28" w:rsidRPr="00D822B6" w:rsidRDefault="00454F28" w:rsidP="002E1F02">
      <w:pPr>
        <w:pStyle w:val="Akapitzlist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0" w:line="276" w:lineRule="auto"/>
        <w:ind w:right="-210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color w:val="000000"/>
          <w:sz w:val="24"/>
          <w:szCs w:val="24"/>
        </w:rPr>
        <w:t>Cena oferty jest kwotą brutto wymienioną w formularzu oferty, sporządzonym wg</w:t>
      </w:r>
      <w:r w:rsidR="002E1F02" w:rsidRPr="00D822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22B6">
        <w:rPr>
          <w:rFonts w:ascii="Times New Roman" w:hAnsi="Times New Roman" w:cs="Times New Roman"/>
          <w:color w:val="000000"/>
          <w:sz w:val="24"/>
          <w:szCs w:val="24"/>
        </w:rPr>
        <w:t>załącznika nr 1 do Zaproszenia. Podana w ofercie cena musi być wyrażona w PLN</w:t>
      </w:r>
      <w:r w:rsidRPr="00D822B6">
        <w:rPr>
          <w:rFonts w:ascii="Times New Roman" w:hAnsi="Times New Roman" w:cs="Times New Roman"/>
          <w:sz w:val="24"/>
          <w:szCs w:val="24"/>
        </w:rPr>
        <w:t xml:space="preserve"> cyfrowo i słownie, podana z dokładnością do dwóch znaków po przecinku zgodnie</w:t>
      </w:r>
      <w:r w:rsidR="00D822B6" w:rsidRPr="00D822B6">
        <w:rPr>
          <w:rFonts w:ascii="Times New Roman" w:hAnsi="Times New Roman" w:cs="Times New Roman"/>
          <w:sz w:val="24"/>
          <w:szCs w:val="24"/>
        </w:rPr>
        <w:br/>
      </w:r>
      <w:r w:rsidRPr="00D822B6">
        <w:rPr>
          <w:rFonts w:ascii="Times New Roman" w:hAnsi="Times New Roman" w:cs="Times New Roman"/>
          <w:sz w:val="24"/>
          <w:szCs w:val="24"/>
        </w:rPr>
        <w:t xml:space="preserve">z polskim systemem płatniczym po zaokrągleniu do pełnych groszy. </w:t>
      </w:r>
      <w:r w:rsidRPr="00D822B6">
        <w:rPr>
          <w:rFonts w:ascii="Times New Roman" w:hAnsi="Times New Roman" w:cs="Times New Roman"/>
          <w:color w:val="000000"/>
          <w:sz w:val="24"/>
          <w:szCs w:val="24"/>
        </w:rPr>
        <w:t>Cena musi uwzględniać wszystkie wymagania niniejszego Zaproszenia oraz obejmować wszelkie koszty, jakie poniesie Wykonawca z tytułu należytej oraz zgodnej z obowiązującymi przepisami realizacji przedmiotu zamówienia.</w:t>
      </w:r>
    </w:p>
    <w:p w14:paraId="065B583E" w14:textId="77777777" w:rsidR="00454F28" w:rsidRPr="00D822B6" w:rsidRDefault="00454F28" w:rsidP="002E1F02">
      <w:pPr>
        <w:pStyle w:val="Akapitzlist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0" w:line="276" w:lineRule="auto"/>
        <w:ind w:right="-210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b/>
          <w:bCs/>
          <w:sz w:val="24"/>
          <w:szCs w:val="24"/>
        </w:rPr>
        <w:t xml:space="preserve">Cena nie ulega zmianie przez okres ważności oferty (związania); cena oferty </w:t>
      </w:r>
      <w:r w:rsidRPr="00D822B6">
        <w:rPr>
          <w:rFonts w:ascii="Times New Roman" w:hAnsi="Times New Roman" w:cs="Times New Roman"/>
          <w:b/>
          <w:bCs/>
          <w:sz w:val="24"/>
          <w:szCs w:val="24"/>
        </w:rPr>
        <w:br/>
        <w:t>nie podlega waloryzacji.</w:t>
      </w:r>
    </w:p>
    <w:p w14:paraId="7954F805" w14:textId="455713B5" w:rsidR="00454F28" w:rsidRPr="00D822B6" w:rsidRDefault="00454F28" w:rsidP="002E1F02">
      <w:pPr>
        <w:pStyle w:val="Akapitzlist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0" w:line="276" w:lineRule="auto"/>
        <w:ind w:right="-210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b/>
          <w:bCs/>
          <w:sz w:val="24"/>
          <w:szCs w:val="24"/>
        </w:rPr>
        <w:t>Zamawiający zaleca, aby Wykonawca zdobył wszelkie informacje, które są</w:t>
      </w:r>
      <w:r w:rsidR="008D5B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822B6">
        <w:rPr>
          <w:rFonts w:ascii="Times New Roman" w:hAnsi="Times New Roman" w:cs="Times New Roman"/>
          <w:b/>
          <w:bCs/>
          <w:sz w:val="24"/>
          <w:szCs w:val="24"/>
        </w:rPr>
        <w:t xml:space="preserve">niezbędne </w:t>
      </w:r>
      <w:r w:rsidR="00D822B6" w:rsidRPr="00D82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b/>
          <w:bCs/>
          <w:sz w:val="24"/>
          <w:szCs w:val="24"/>
        </w:rPr>
        <w:t>do przygotowania i obliczenia ceny oferty.</w:t>
      </w:r>
    </w:p>
    <w:p w14:paraId="46747256" w14:textId="5FEB0550" w:rsidR="00134E4B" w:rsidRPr="00D822B6" w:rsidRDefault="00134E4B" w:rsidP="002E1F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A2B1" w14:textId="08BF7BD0" w:rsidR="00360E29" w:rsidRPr="00D822B6" w:rsidRDefault="00360E29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Sposób przygotowania oferty:</w:t>
      </w:r>
    </w:p>
    <w:p w14:paraId="5BDE5739" w14:textId="0A6177B2" w:rsidR="00360E29" w:rsidRPr="00D822B6" w:rsidRDefault="00360E29" w:rsidP="00D822B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Oferta powinna być przygotowana w formie pisemnej w języku polskim</w:t>
      </w:r>
      <w:r w:rsidR="00CD311F" w:rsidRPr="00D822B6">
        <w:rPr>
          <w:rFonts w:ascii="Times New Roman" w:hAnsi="Times New Roman" w:cs="Times New Roman"/>
          <w:sz w:val="24"/>
          <w:szCs w:val="24"/>
        </w:rPr>
        <w:t xml:space="preserve"> zgodnie ze</w:t>
      </w:r>
      <w:r w:rsidR="008D5B65">
        <w:rPr>
          <w:rFonts w:ascii="Times New Roman" w:hAnsi="Times New Roman" w:cs="Times New Roman"/>
          <w:sz w:val="24"/>
          <w:szCs w:val="24"/>
        </w:rPr>
        <w:t> </w:t>
      </w:r>
      <w:r w:rsidR="00CD311F" w:rsidRPr="00D822B6">
        <w:rPr>
          <w:rFonts w:ascii="Times New Roman" w:hAnsi="Times New Roman" w:cs="Times New Roman"/>
          <w:sz w:val="24"/>
          <w:szCs w:val="24"/>
        </w:rPr>
        <w:t>wzorem załącznik nr 1</w:t>
      </w:r>
      <w:r w:rsidRPr="00D822B6">
        <w:rPr>
          <w:rFonts w:ascii="Times New Roman" w:hAnsi="Times New Roman" w:cs="Times New Roman"/>
          <w:sz w:val="24"/>
          <w:szCs w:val="24"/>
        </w:rPr>
        <w:t>, napisana na komputerze bądź odręcznie, czytelnie</w:t>
      </w:r>
      <w:r w:rsidR="00CD311F" w:rsidRPr="00D822B6">
        <w:rPr>
          <w:rFonts w:ascii="Times New Roman" w:hAnsi="Times New Roman" w:cs="Times New Roman"/>
          <w:sz w:val="24"/>
          <w:szCs w:val="24"/>
        </w:rPr>
        <w:t>,</w:t>
      </w:r>
      <w:r w:rsidRPr="00D822B6">
        <w:rPr>
          <w:rFonts w:ascii="Times New Roman" w:hAnsi="Times New Roman" w:cs="Times New Roman"/>
          <w:sz w:val="24"/>
          <w:szCs w:val="24"/>
        </w:rPr>
        <w:t xml:space="preserve"> oraz podpisana przez osobę upoważnioną do reprezentowania wykonawcy na zewnątrz.</w:t>
      </w:r>
      <w:r w:rsidR="00D822B6" w:rsidRPr="00D822B6">
        <w:rPr>
          <w:rFonts w:ascii="Times New Roman" w:hAnsi="Times New Roman" w:cs="Times New Roman"/>
          <w:sz w:val="24"/>
          <w:szCs w:val="24"/>
        </w:rPr>
        <w:br/>
      </w:r>
      <w:r w:rsidRPr="00D822B6">
        <w:rPr>
          <w:rFonts w:ascii="Times New Roman" w:hAnsi="Times New Roman" w:cs="Times New Roman"/>
          <w:sz w:val="24"/>
          <w:szCs w:val="24"/>
        </w:rPr>
        <w:t>W przypadku wszelkich poprawek i zmian w ofercie muszą być one parafowane</w:t>
      </w:r>
      <w:r w:rsidR="00D822B6" w:rsidRPr="00D822B6">
        <w:rPr>
          <w:rFonts w:ascii="Times New Roman" w:hAnsi="Times New Roman" w:cs="Times New Roman"/>
          <w:sz w:val="24"/>
          <w:szCs w:val="24"/>
        </w:rPr>
        <w:br/>
      </w:r>
      <w:r w:rsidRPr="00D822B6">
        <w:rPr>
          <w:rFonts w:ascii="Times New Roman" w:hAnsi="Times New Roman" w:cs="Times New Roman"/>
          <w:sz w:val="24"/>
          <w:szCs w:val="24"/>
        </w:rPr>
        <w:t xml:space="preserve">i datowane własnoręcznie przez osobę podpisująca ofertę. </w:t>
      </w:r>
    </w:p>
    <w:p w14:paraId="52EE057F" w14:textId="0271061B" w:rsidR="00360E29" w:rsidRPr="00D822B6" w:rsidRDefault="00360E29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Składanie ofert:</w:t>
      </w:r>
    </w:p>
    <w:p w14:paraId="6D2AAB1B" w14:textId="7F19FE72" w:rsidR="00360E29" w:rsidRPr="00D822B6" w:rsidRDefault="00360E29" w:rsidP="00D822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Ofertę należy złożyć do</w:t>
      </w:r>
      <w:r w:rsidR="00CD311F" w:rsidRPr="00D822B6">
        <w:rPr>
          <w:rFonts w:ascii="Times New Roman" w:hAnsi="Times New Roman" w:cs="Times New Roman"/>
          <w:sz w:val="24"/>
          <w:szCs w:val="24"/>
        </w:rPr>
        <w:t xml:space="preserve"> </w:t>
      </w:r>
      <w:r w:rsidR="00CD311F" w:rsidRPr="00D822B6">
        <w:rPr>
          <w:rFonts w:ascii="Times New Roman" w:hAnsi="Times New Roman" w:cs="Times New Roman"/>
          <w:b/>
          <w:sz w:val="24"/>
          <w:szCs w:val="24"/>
        </w:rPr>
        <w:t>24.02.2018r</w:t>
      </w:r>
      <w:r w:rsidR="00CD311F" w:rsidRPr="00D822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E90C0" w14:textId="42B8DBFC" w:rsidR="00360E29" w:rsidRPr="00D822B6" w:rsidRDefault="00360E29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Wykonawca, którego oferta zostanie uznana za najkorzystniejszą zostanie o tym poinformowany pisemnie. </w:t>
      </w:r>
    </w:p>
    <w:p w14:paraId="23945813" w14:textId="4F855312" w:rsidR="00360E29" w:rsidRPr="00D822B6" w:rsidRDefault="00B92EAA" w:rsidP="00D822B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>Nadleśnictwo Świdnica zastrzega sobie prawo swobodnego wyboru oferty,</w:t>
      </w:r>
      <w:r w:rsidR="00D822B6" w:rsidRPr="00D822B6">
        <w:rPr>
          <w:rFonts w:ascii="Times New Roman" w:hAnsi="Times New Roman" w:cs="Times New Roman"/>
          <w:sz w:val="24"/>
          <w:szCs w:val="24"/>
        </w:rPr>
        <w:t xml:space="preserve"> </w:t>
      </w:r>
      <w:r w:rsidRPr="00D822B6">
        <w:rPr>
          <w:rFonts w:ascii="Times New Roman" w:hAnsi="Times New Roman" w:cs="Times New Roman"/>
          <w:sz w:val="24"/>
          <w:szCs w:val="24"/>
        </w:rPr>
        <w:t>ich</w:t>
      </w:r>
      <w:r w:rsidR="008D5B65">
        <w:rPr>
          <w:rFonts w:ascii="Times New Roman" w:hAnsi="Times New Roman" w:cs="Times New Roman"/>
          <w:sz w:val="24"/>
          <w:szCs w:val="24"/>
        </w:rPr>
        <w:t> </w:t>
      </w:r>
      <w:r w:rsidRPr="00D822B6">
        <w:rPr>
          <w:rFonts w:ascii="Times New Roman" w:hAnsi="Times New Roman" w:cs="Times New Roman"/>
          <w:sz w:val="24"/>
          <w:szCs w:val="24"/>
        </w:rPr>
        <w:t xml:space="preserve">odrzucania bez podania przyczyny. Zamówienie zostanie udzielone poprzez podpisanie umowy. </w:t>
      </w:r>
    </w:p>
    <w:p w14:paraId="51C89331" w14:textId="111FB9A6" w:rsidR="00B92EAA" w:rsidRPr="00D822B6" w:rsidRDefault="00B92EAA" w:rsidP="002E1F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B6">
        <w:rPr>
          <w:rFonts w:ascii="Times New Roman" w:hAnsi="Times New Roman" w:cs="Times New Roman"/>
          <w:sz w:val="24"/>
          <w:szCs w:val="24"/>
        </w:rPr>
        <w:t xml:space="preserve">Niniejsze zamówienie nie ma charakteru zamówienia publicznego w rozumieniu ustawy o zamówieniach publicznych. </w:t>
      </w:r>
    </w:p>
    <w:p w14:paraId="441EFFE7" w14:textId="77777777" w:rsidR="00360E29" w:rsidRPr="002E1F02" w:rsidRDefault="00360E29" w:rsidP="002E1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A5CBD6" w14:textId="77777777" w:rsidR="00360E29" w:rsidRPr="002E1F02" w:rsidRDefault="00360E29" w:rsidP="002E1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60E29" w:rsidRPr="002E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85B"/>
    <w:multiLevelType w:val="hybridMultilevel"/>
    <w:tmpl w:val="7B70EBF2"/>
    <w:lvl w:ilvl="0" w:tplc="D2C6A7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808"/>
    <w:multiLevelType w:val="hybridMultilevel"/>
    <w:tmpl w:val="78BE826C"/>
    <w:lvl w:ilvl="0" w:tplc="ED96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332"/>
    <w:multiLevelType w:val="hybridMultilevel"/>
    <w:tmpl w:val="F814DC36"/>
    <w:lvl w:ilvl="0" w:tplc="96BADA7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4491E"/>
    <w:multiLevelType w:val="hybridMultilevel"/>
    <w:tmpl w:val="33BAE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3316"/>
    <w:multiLevelType w:val="hybridMultilevel"/>
    <w:tmpl w:val="5334633A"/>
    <w:lvl w:ilvl="0" w:tplc="5D96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224CF"/>
    <w:multiLevelType w:val="hybridMultilevel"/>
    <w:tmpl w:val="8722AA3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89E509D"/>
    <w:multiLevelType w:val="hybridMultilevel"/>
    <w:tmpl w:val="05444F24"/>
    <w:lvl w:ilvl="0" w:tplc="1D9AE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84C2E"/>
    <w:multiLevelType w:val="hybridMultilevel"/>
    <w:tmpl w:val="A61C30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2D3DE9"/>
    <w:multiLevelType w:val="hybridMultilevel"/>
    <w:tmpl w:val="B8D8E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913DC8"/>
    <w:multiLevelType w:val="hybridMultilevel"/>
    <w:tmpl w:val="FDA08950"/>
    <w:lvl w:ilvl="0" w:tplc="8944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D313C7"/>
    <w:multiLevelType w:val="hybridMultilevel"/>
    <w:tmpl w:val="7DA83812"/>
    <w:lvl w:ilvl="0" w:tplc="228A8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C4CEC"/>
    <w:multiLevelType w:val="hybridMultilevel"/>
    <w:tmpl w:val="3C981504"/>
    <w:lvl w:ilvl="0" w:tplc="5574AA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9F"/>
    <w:rsid w:val="0003516E"/>
    <w:rsid w:val="000E40F4"/>
    <w:rsid w:val="00134E4B"/>
    <w:rsid w:val="002E1F02"/>
    <w:rsid w:val="00360E29"/>
    <w:rsid w:val="003B0D17"/>
    <w:rsid w:val="00454F28"/>
    <w:rsid w:val="008D139F"/>
    <w:rsid w:val="008D5B65"/>
    <w:rsid w:val="008F2AD5"/>
    <w:rsid w:val="00AB6A2D"/>
    <w:rsid w:val="00B03225"/>
    <w:rsid w:val="00B92EAA"/>
    <w:rsid w:val="00CD311F"/>
    <w:rsid w:val="00D822B6"/>
    <w:rsid w:val="00DD6D94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F3D0"/>
  <w15:chartTrackingRefBased/>
  <w15:docId w15:val="{7071AD0B-7765-42D7-9273-F6AA8C9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40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DD6D9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6D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A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5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Boncol</dc:creator>
  <cp:keywords/>
  <dc:description/>
  <cp:lastModifiedBy>Malwina Boncol</cp:lastModifiedBy>
  <cp:revision>8</cp:revision>
  <cp:lastPrinted>2018-02-02T12:39:00Z</cp:lastPrinted>
  <dcterms:created xsi:type="dcterms:W3CDTF">2018-02-02T11:50:00Z</dcterms:created>
  <dcterms:modified xsi:type="dcterms:W3CDTF">2018-02-09T11:30:00Z</dcterms:modified>
</cp:coreProperties>
</file>